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63AE4" w14:textId="77777777" w:rsidR="00197353" w:rsidRPr="00EC72A2" w:rsidRDefault="00197353" w:rsidP="00197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Załącznik nr 6 do Zapytania Ofertowego</w:t>
      </w:r>
    </w:p>
    <w:p w14:paraId="1654CCC7" w14:textId="11C82409" w:rsidR="00EC72A2" w:rsidRPr="00E23503" w:rsidRDefault="00EC72A2" w:rsidP="00197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ZAPYTANIE OFERTOWE</w:t>
      </w:r>
      <w:r w:rsidR="00451122"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numer </w:t>
      </w:r>
      <w:r w:rsidR="00E23503"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5</w:t>
      </w:r>
      <w:r w:rsidR="00451122"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/2026 </w:t>
      </w:r>
      <w:proofErr w:type="spellStart"/>
      <w:r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EUOrganic</w:t>
      </w:r>
      <w:proofErr w:type="spellEnd"/>
      <w:r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– promocja unijnych produktów ekologicznych w państwach trzecich_ z dnia</w:t>
      </w:r>
      <w:r w:rsidR="000268B4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</w:t>
      </w:r>
      <w:r w:rsidR="000268B4" w:rsidRPr="00DB235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16.</w:t>
      </w:r>
      <w:r w:rsidR="00FA7352" w:rsidRPr="00DB235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09</w:t>
      </w:r>
      <w:r w:rsidR="00451122" w:rsidRPr="00DB235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</w:t>
      </w:r>
      <w:r w:rsidR="00FA7352" w:rsidRPr="00DB235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2026 r</w:t>
      </w:r>
      <w:r w:rsidR="00451122" w:rsidRPr="00DB235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</w:t>
      </w:r>
    </w:p>
    <w:p w14:paraId="1A59C3D3" w14:textId="77777777" w:rsidR="00197353" w:rsidRPr="00EC72A2" w:rsidRDefault="00197353" w:rsidP="0019735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 O BRAKU POWIĄZAŃ POMIĘDZY PODMIOTAMI WSPÓŁPRACUJĄCYMI</w:t>
      </w:r>
    </w:p>
    <w:p w14:paraId="0374C9E2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w imieniu:</w:t>
      </w:r>
    </w:p>
    <w:p w14:paraId="4D176D01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Nazwa Wykonawcy:</w:t>
      </w:r>
    </w:p>
    <w:p w14:paraId="16BD9F9D" w14:textId="3CA91C1C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2E8DD7E6" w14:textId="2078282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Siedziba / </w:t>
      </w:r>
      <w:proofErr w:type="gramStart"/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adres: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</w:t>
      </w:r>
      <w:proofErr w:type="gramEnd"/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</w:t>
      </w:r>
      <w:proofErr w:type="gramStart"/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…….</w:t>
      </w:r>
      <w:proofErr w:type="gramEnd"/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2A0644E" w14:textId="51CD03DD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8768CFC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NIP / numer identyfikacyjny właściwy dla kraju siedziby:</w:t>
      </w:r>
    </w:p>
    <w:p w14:paraId="370B6BAD" w14:textId="4BA3464E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1FC409D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związku ze złożeniem oferty w postępowaniu dotyczącym realizacji zadania / projektu:</w:t>
      </w:r>
    </w:p>
    <w:p w14:paraId="176F4900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„…………………………………………………………………………………………………………….”</w:t>
      </w:r>
    </w:p>
    <w:p w14:paraId="572BF6A6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 / oświadczamy, że podmioty współpracujące z Wykonawcą przy przygotowaniu oferty lub przewidziane do udziału w realizacji zamówienia, w szczególności podwykonawcy, dostawcy usług, partnerzy techniczni, eksperci zewnętrzni lub inne podmioty wskazane przez Wykonawcę, nie pozostają ze sobą ani z Wykonawcą w takich relacjach prawnych, organizacyjnych, osobowych lub kapitałowych, które mogłyby prowadzić do naruszenia zasad uczciwej konkurencji, przejrzystości postępowania lub rzetelnej realizacji zamówienia.</w:t>
      </w:r>
    </w:p>
    <w:p w14:paraId="00B05EB0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Jednocześnie oświadczam / oświadczamy, że:</w:t>
      </w:r>
    </w:p>
    <w:p w14:paraId="26A46D52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wszystkie podmioty, którymi Wykonawca posługuje się lub zamierza posługiwać się przy realizacji zamówienia, zostały wskazane zgodnie z prawdą i w sposób kompletny;</w:t>
      </w:r>
    </w:p>
    <w:p w14:paraId="3B776055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relacje pomiędzy Wykonawcą a podmiotami współpracującymi nie mają charakteru pozornego i nie służą obejściu zasad prowadzenia postępowania;</w:t>
      </w:r>
    </w:p>
    <w:p w14:paraId="2FE9AE4B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współpraca z podmiotami wskazanymi przez Wykonawcę nie prowadzi do ukrycia rzeczywistych relacji właścicielskich, organizacyjnych lub decyzyjnych, które mogłyby mieć wpływ na prawidłowość postępowania lub realizację zamówienia;</w:t>
      </w:r>
    </w:p>
    <w:p w14:paraId="7CDC4EA4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pomiędzy podmiotami współpracującymi nie istnieją uzgodnienia, które mogłyby zakłócić uczciwą konkurencję, rzetelną realizację zamówienia lub transparentność rozliczenia;</w:t>
      </w:r>
    </w:p>
    <w:p w14:paraId="6E1559AC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5.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przypadku powzięcia informacji o istnieniu okoliczności mogących wpływać na ocenę niezależności, przejrzystości lub rzetelności współpracy pomiędzy Wykonawcą a podmiotami współpracującymi, Wykonawca niezwłocznie poinformuje o tym Zamawiającego;</w:t>
      </w:r>
    </w:p>
    <w:p w14:paraId="52CE1876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Wykonawca ponosi pełną odpowiedzialność za działania i zaniechania podmiotów współpracujących, którymi posługuje się przy realizacji zamówienia, jak za działania i zaniechania własne.</w:t>
      </w:r>
    </w:p>
    <w:p w14:paraId="123D02D1" w14:textId="77777777" w:rsidR="00197353" w:rsidRPr="00EC72A2" w:rsidRDefault="00197353" w:rsidP="00197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Wykaz podmiotów współpracujących przy realizacji zamówienia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1537"/>
        <w:gridCol w:w="3557"/>
        <w:gridCol w:w="3549"/>
      </w:tblGrid>
      <w:tr w:rsidR="00197353" w:rsidRPr="00EC72A2" w14:paraId="1B633B6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A1B9A2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5C5B4E0C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Nazwa podmiotu</w:t>
            </w:r>
          </w:p>
        </w:tc>
        <w:tc>
          <w:tcPr>
            <w:tcW w:w="0" w:type="auto"/>
            <w:vAlign w:val="center"/>
            <w:hideMark/>
          </w:tcPr>
          <w:p w14:paraId="35CE062A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Zakres współpracy / powierzonych czynności</w:t>
            </w:r>
          </w:p>
        </w:tc>
        <w:tc>
          <w:tcPr>
            <w:tcW w:w="0" w:type="auto"/>
            <w:vAlign w:val="center"/>
            <w:hideMark/>
          </w:tcPr>
          <w:p w14:paraId="3BCF5100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Czy podmiot jest podwykonawcą? (tak/nie)</w:t>
            </w:r>
          </w:p>
        </w:tc>
      </w:tr>
      <w:tr w:rsidR="00197353" w:rsidRPr="00EC72A2" w14:paraId="184E71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9AB90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7679D69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0EA6C6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20EDC4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97353" w:rsidRPr="00EC72A2" w14:paraId="27913C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FCB9D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A12FCCF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796293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C75EEC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97353" w:rsidRPr="00EC72A2" w14:paraId="4202B6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ABBE3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BC6A72A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07DCD5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AFCAC5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97353" w:rsidRPr="00EC72A2" w14:paraId="32FB35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30168E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8DE46D7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506652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7224D1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97353" w:rsidRPr="00EC72A2" w14:paraId="161556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37A5FA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3E76912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B6BE0B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A5720D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4BA66CC3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przypadku braku takich podmiotów należy wpisać: „nie dotyczy”.</w:t>
      </w:r>
    </w:p>
    <w:p w14:paraId="103192FF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Miejscowość, data:</w:t>
      </w:r>
    </w:p>
    <w:p w14:paraId="58E104D2" w14:textId="2B99F045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74A6DE42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osoby / osób uprawnionych do składania oświadczeń woli w imieniu Wykonawcy:</w:t>
      </w:r>
    </w:p>
    <w:p w14:paraId="40A98562" w14:textId="39C3E7A1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92CBBF2" w14:textId="77777777" w:rsidR="00197353" w:rsidRPr="00EC72A2" w:rsidRDefault="00197353">
      <w:pPr>
        <w:rPr>
          <w:rFonts w:ascii="Times New Roman" w:hAnsi="Times New Roman" w:cs="Times New Roman"/>
        </w:rPr>
      </w:pPr>
    </w:p>
    <w:sectPr w:rsidR="00197353" w:rsidRPr="00EC7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9238E2"/>
    <w:multiLevelType w:val="multilevel"/>
    <w:tmpl w:val="0B285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9550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353"/>
    <w:rsid w:val="000268B4"/>
    <w:rsid w:val="00197353"/>
    <w:rsid w:val="002B3F64"/>
    <w:rsid w:val="00451122"/>
    <w:rsid w:val="00663A13"/>
    <w:rsid w:val="00770C8A"/>
    <w:rsid w:val="007A1F59"/>
    <w:rsid w:val="00B2656A"/>
    <w:rsid w:val="00D42739"/>
    <w:rsid w:val="00DB2359"/>
    <w:rsid w:val="00E00989"/>
    <w:rsid w:val="00E23503"/>
    <w:rsid w:val="00EC72A2"/>
    <w:rsid w:val="00F57B6B"/>
    <w:rsid w:val="00F67111"/>
    <w:rsid w:val="00F86F76"/>
    <w:rsid w:val="00FA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9BA5"/>
  <w15:chartTrackingRefBased/>
  <w15:docId w15:val="{4D62D3EA-25D7-8A47-8525-3744BB187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7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7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973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73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73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73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73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73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73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73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973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973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73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73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73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73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73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73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73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7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73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7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73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73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73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73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7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73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735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19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197353"/>
  </w:style>
  <w:style w:type="paragraph" w:customStyle="1" w:styleId="p2">
    <w:name w:val="p2"/>
    <w:basedOn w:val="Normalny"/>
    <w:rsid w:val="0019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197353"/>
  </w:style>
  <w:style w:type="paragraph" w:customStyle="1" w:styleId="p3">
    <w:name w:val="p3"/>
    <w:basedOn w:val="Normalny"/>
    <w:rsid w:val="0019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4">
    <w:name w:val="p4"/>
    <w:basedOn w:val="Normalny"/>
    <w:rsid w:val="0019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3">
    <w:name w:val="s3"/>
    <w:basedOn w:val="Domylnaczcionkaakapitu"/>
    <w:rsid w:val="00197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2232</Characters>
  <Application>Microsoft Office Word</Application>
  <DocSecurity>0</DocSecurity>
  <Lines>85</Lines>
  <Paragraphs>57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Wieczorek</dc:creator>
  <cp:keywords/>
  <dc:description/>
  <cp:lastModifiedBy>Jolanta Samulik</cp:lastModifiedBy>
  <cp:revision>2</cp:revision>
  <dcterms:created xsi:type="dcterms:W3CDTF">2026-09-16T06:12:00Z</dcterms:created>
  <dcterms:modified xsi:type="dcterms:W3CDTF">2026-09-16T06:12:00Z</dcterms:modified>
</cp:coreProperties>
</file>